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246D" w14:textId="77777777" w:rsidR="00E425A3" w:rsidRPr="00E425A3" w:rsidRDefault="00387A4A">
      <w:pPr>
        <w:rPr>
          <w:i/>
        </w:rPr>
      </w:pPr>
      <w:r w:rsidRPr="00E425A3">
        <w:rPr>
          <w:i/>
        </w:rPr>
        <w:t>En-tête du candidat</w:t>
      </w:r>
    </w:p>
    <w:p w14:paraId="6940386C" w14:textId="77777777" w:rsidR="00E425A3" w:rsidRDefault="00E425A3"/>
    <w:p w14:paraId="5FC1645E" w14:textId="77777777" w:rsidR="00387A4A" w:rsidRDefault="00387A4A"/>
    <w:p w14:paraId="193461E3" w14:textId="77777777" w:rsidR="00387A4A" w:rsidRDefault="00387A4A" w:rsidP="00E425A3">
      <w:pPr>
        <w:spacing w:after="0"/>
        <w:jc w:val="center"/>
      </w:pPr>
      <w:r>
        <w:t>Engagement de confidentialité</w:t>
      </w:r>
    </w:p>
    <w:p w14:paraId="099BFEFC" w14:textId="77777777" w:rsidR="00E425A3" w:rsidRDefault="00E425A3" w:rsidP="00E425A3">
      <w:pPr>
        <w:spacing w:after="0"/>
        <w:jc w:val="center"/>
      </w:pPr>
    </w:p>
    <w:p w14:paraId="4091C1E5" w14:textId="77777777" w:rsidR="00E425A3" w:rsidRDefault="00E425A3" w:rsidP="00E425A3">
      <w:pPr>
        <w:spacing w:after="0"/>
        <w:jc w:val="center"/>
      </w:pPr>
    </w:p>
    <w:p w14:paraId="32C83872" w14:textId="77777777" w:rsidR="00387A4A" w:rsidRDefault="00387A4A" w:rsidP="00E425A3">
      <w:pPr>
        <w:spacing w:after="0"/>
        <w:jc w:val="both"/>
      </w:pPr>
    </w:p>
    <w:p w14:paraId="462A477A" w14:textId="77777777" w:rsidR="00387A4A" w:rsidRDefault="00387A4A" w:rsidP="00E425A3">
      <w:pPr>
        <w:spacing w:after="0"/>
        <w:jc w:val="both"/>
      </w:pPr>
      <w:r>
        <w:t xml:space="preserve">A l’attention de : </w:t>
      </w:r>
    </w:p>
    <w:p w14:paraId="5F04F9E5" w14:textId="77777777" w:rsidR="00387A4A" w:rsidRDefault="00387A4A" w:rsidP="00E425A3">
      <w:pPr>
        <w:spacing w:after="0"/>
        <w:jc w:val="both"/>
      </w:pPr>
      <w:r>
        <w:t>Fédération française de la Montagne et de l’Escalade (FFME)</w:t>
      </w:r>
    </w:p>
    <w:p w14:paraId="5CF3B994" w14:textId="77777777" w:rsidR="00387A4A" w:rsidRDefault="00387A4A" w:rsidP="00E425A3">
      <w:pPr>
        <w:spacing w:after="0"/>
        <w:jc w:val="both"/>
      </w:pPr>
      <w:r>
        <w:t>8/10 quai de la Marne</w:t>
      </w:r>
    </w:p>
    <w:p w14:paraId="0D23587B" w14:textId="77777777" w:rsidR="00387A4A" w:rsidRDefault="00387A4A" w:rsidP="00E425A3">
      <w:pPr>
        <w:spacing w:after="0"/>
        <w:jc w:val="both"/>
      </w:pPr>
      <w:r>
        <w:t>75019 Paris</w:t>
      </w:r>
    </w:p>
    <w:p w14:paraId="200627E0" w14:textId="77777777" w:rsidR="00E425A3" w:rsidRDefault="00E425A3" w:rsidP="00E425A3">
      <w:pPr>
        <w:spacing w:after="0"/>
        <w:jc w:val="both"/>
      </w:pPr>
    </w:p>
    <w:p w14:paraId="273470E7" w14:textId="77777777" w:rsidR="00E425A3" w:rsidRDefault="00E425A3" w:rsidP="00E425A3">
      <w:pPr>
        <w:spacing w:after="0"/>
        <w:jc w:val="both"/>
      </w:pPr>
    </w:p>
    <w:p w14:paraId="21DC0E0F" w14:textId="77777777" w:rsidR="00E425A3" w:rsidRDefault="00E425A3" w:rsidP="00E425A3">
      <w:pPr>
        <w:spacing w:after="0"/>
        <w:jc w:val="both"/>
      </w:pPr>
    </w:p>
    <w:p w14:paraId="12141B83" w14:textId="05DBC8B9" w:rsidR="00387A4A" w:rsidRDefault="00387A4A" w:rsidP="00E425A3">
      <w:pPr>
        <w:spacing w:after="0"/>
        <w:jc w:val="both"/>
      </w:pPr>
      <w:r>
        <w:t>Dans le cadre de votre consultation « </w:t>
      </w:r>
      <w:r w:rsidR="00D61264">
        <w:t xml:space="preserve">mission maîtrise d’œuvre Karma la Villette </w:t>
      </w:r>
      <w:r>
        <w:t xml:space="preserve"> », nous sollicitons l’accès au Cahier des Charges et </w:t>
      </w:r>
      <w:r w:rsidR="00033432">
        <w:t xml:space="preserve">à </w:t>
      </w:r>
      <w:r>
        <w:t>ses annexes.</w:t>
      </w:r>
    </w:p>
    <w:p w14:paraId="28701DB3" w14:textId="77777777" w:rsidR="00387A4A" w:rsidRDefault="00387A4A" w:rsidP="00E425A3">
      <w:pPr>
        <w:spacing w:after="0"/>
        <w:jc w:val="both"/>
      </w:pPr>
    </w:p>
    <w:p w14:paraId="70301CD6" w14:textId="77777777" w:rsidR="00387A4A" w:rsidRDefault="00387A4A" w:rsidP="00E425A3">
      <w:pPr>
        <w:spacing w:after="0"/>
        <w:jc w:val="both"/>
      </w:pPr>
      <w:r>
        <w:t xml:space="preserve">Nous vous confirmons que nous n’utiliserons les informations et documents transmis qu’aux seules fins </w:t>
      </w:r>
      <w:r w:rsidR="00854B1F">
        <w:t>d’apprécier l’éventualité d’une réponse et de la rédiger le cas échéant ;</w:t>
      </w:r>
    </w:p>
    <w:p w14:paraId="00CF4285" w14:textId="77777777" w:rsidR="00854B1F" w:rsidRDefault="00854B1F" w:rsidP="00E425A3">
      <w:pPr>
        <w:spacing w:after="0"/>
        <w:jc w:val="both"/>
      </w:pPr>
    </w:p>
    <w:p w14:paraId="2A3796B3" w14:textId="77777777" w:rsidR="00854B1F" w:rsidRDefault="00854B1F" w:rsidP="00E425A3">
      <w:pPr>
        <w:spacing w:after="0"/>
        <w:jc w:val="both"/>
      </w:pPr>
      <w:r>
        <w:t>Notre engagement concerne plus particulièrement le contenu des annexes.</w:t>
      </w:r>
    </w:p>
    <w:p w14:paraId="319D1537" w14:textId="77777777" w:rsidR="00854B1F" w:rsidRDefault="00854B1F" w:rsidP="00E425A3">
      <w:pPr>
        <w:spacing w:after="0"/>
        <w:jc w:val="both"/>
      </w:pPr>
    </w:p>
    <w:p w14:paraId="7243A932" w14:textId="77777777" w:rsidR="00854B1F" w:rsidRDefault="00854B1F" w:rsidP="00E425A3">
      <w:pPr>
        <w:spacing w:after="0"/>
        <w:jc w:val="both"/>
      </w:pPr>
      <w:r>
        <w:t>A cet effet, notre société s’engage irrévocablement envers vous à ce que toutes les informations et documents de toutes natures relatifs à cette consultation :</w:t>
      </w:r>
    </w:p>
    <w:p w14:paraId="28BECCED" w14:textId="77777777" w:rsidR="00854B1F" w:rsidRDefault="00854B1F" w:rsidP="00E425A3">
      <w:pPr>
        <w:pStyle w:val="Paragraphedeliste"/>
        <w:numPr>
          <w:ilvl w:val="0"/>
          <w:numId w:val="1"/>
        </w:numPr>
        <w:spacing w:after="0"/>
        <w:jc w:val="both"/>
      </w:pPr>
      <w:r>
        <w:t>soient utilisés dans le seul but d’évaluer la pertinence d’une collaboration et de rédiger une réponse à la présente consultation ;</w:t>
      </w:r>
    </w:p>
    <w:p w14:paraId="3AC87597" w14:textId="77777777" w:rsidR="00854B1F" w:rsidRDefault="00854B1F" w:rsidP="00E425A3">
      <w:pPr>
        <w:pStyle w:val="Paragraphedeliste"/>
        <w:numPr>
          <w:ilvl w:val="0"/>
          <w:numId w:val="1"/>
        </w:numPr>
        <w:spacing w:after="0"/>
        <w:jc w:val="both"/>
      </w:pPr>
      <w:r>
        <w:t>ne soient pas divulgués ou communiqués à toute personne ou toute autre partie autre que notre société et ses collaborateurs, lesdits collaborateurs devant en tout état de cause les garder confidentiels.</w:t>
      </w:r>
    </w:p>
    <w:p w14:paraId="3754055C" w14:textId="77777777" w:rsidR="00854B1F" w:rsidRDefault="00854B1F" w:rsidP="00E425A3">
      <w:pPr>
        <w:spacing w:after="0"/>
        <w:ind w:left="705"/>
        <w:jc w:val="both"/>
      </w:pPr>
    </w:p>
    <w:p w14:paraId="2D5E7CA8" w14:textId="77777777" w:rsidR="00854B1F" w:rsidRDefault="00854B1F" w:rsidP="00E425A3">
      <w:pPr>
        <w:spacing w:after="0"/>
        <w:jc w:val="both"/>
      </w:pPr>
      <w:r>
        <w:t xml:space="preserve">Enfin, nous nous engageons à ce que notre société vous restitue ou détruise </w:t>
      </w:r>
      <w:r w:rsidR="00E425A3">
        <w:t>à votre demande toutes les informations et/ou documents confidentiels reçus.</w:t>
      </w:r>
    </w:p>
    <w:p w14:paraId="1CE0F188" w14:textId="77777777" w:rsidR="00E425A3" w:rsidRDefault="00E425A3" w:rsidP="00E425A3">
      <w:pPr>
        <w:spacing w:after="0"/>
        <w:jc w:val="both"/>
      </w:pPr>
      <w:r>
        <w:t>Nous sommes conscients du fait que toute violation du présent engagement vous causerait un préjudice</w:t>
      </w:r>
    </w:p>
    <w:p w14:paraId="7C9EA03B" w14:textId="77777777" w:rsidR="00E425A3" w:rsidRDefault="00E425A3" w:rsidP="00E425A3">
      <w:pPr>
        <w:spacing w:after="0"/>
        <w:jc w:val="both"/>
      </w:pPr>
    </w:p>
    <w:p w14:paraId="6C75EF9E" w14:textId="77777777" w:rsidR="00387A4A" w:rsidRDefault="00387A4A" w:rsidP="00E425A3">
      <w:pPr>
        <w:spacing w:after="0"/>
        <w:jc w:val="both"/>
      </w:pPr>
    </w:p>
    <w:p w14:paraId="037667BB" w14:textId="77777777" w:rsidR="00387A4A" w:rsidRDefault="00E425A3" w:rsidP="00E425A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Fait à                    , le                       pour valoir ce que de droit.</w:t>
      </w:r>
    </w:p>
    <w:p w14:paraId="707610A0" w14:textId="77777777" w:rsidR="00E425A3" w:rsidRDefault="00E425A3" w:rsidP="00E425A3">
      <w:pPr>
        <w:spacing w:after="0"/>
        <w:jc w:val="both"/>
      </w:pPr>
    </w:p>
    <w:p w14:paraId="7C68C3F4" w14:textId="77777777" w:rsidR="00E425A3" w:rsidRDefault="00E425A3" w:rsidP="00E425A3">
      <w:pPr>
        <w:spacing w:after="0"/>
        <w:jc w:val="both"/>
      </w:pPr>
    </w:p>
    <w:p w14:paraId="5A327554" w14:textId="77777777" w:rsidR="00E425A3" w:rsidRDefault="00E425A3" w:rsidP="00E425A3">
      <w:pPr>
        <w:spacing w:after="0"/>
        <w:jc w:val="both"/>
      </w:pPr>
    </w:p>
    <w:p w14:paraId="5CCC03EF" w14:textId="77777777" w:rsidR="00E425A3" w:rsidRDefault="00E425A3" w:rsidP="00E425A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représentant légal</w:t>
      </w:r>
    </w:p>
    <w:p w14:paraId="19BFE1A9" w14:textId="77777777" w:rsidR="00E425A3" w:rsidRDefault="00E425A3" w:rsidP="00E425A3">
      <w:pPr>
        <w:spacing w:after="0"/>
        <w:jc w:val="both"/>
      </w:pPr>
    </w:p>
    <w:p w14:paraId="7140D134" w14:textId="77777777" w:rsidR="00E425A3" w:rsidRDefault="00E425A3" w:rsidP="00E425A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Cachet</w:t>
      </w:r>
    </w:p>
    <w:p w14:paraId="5EA6BCA9" w14:textId="77777777" w:rsidR="00E425A3" w:rsidRDefault="00E425A3" w:rsidP="00E425A3">
      <w:pPr>
        <w:spacing w:after="0"/>
        <w:jc w:val="both"/>
      </w:pPr>
    </w:p>
    <w:p w14:paraId="3DA09A81" w14:textId="77777777" w:rsidR="00E425A3" w:rsidRDefault="00E425A3" w:rsidP="00E425A3">
      <w:pPr>
        <w:spacing w:after="0"/>
        <w:jc w:val="both"/>
      </w:pPr>
    </w:p>
    <w:sectPr w:rsidR="00E4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E5752"/>
    <w:multiLevelType w:val="hybridMultilevel"/>
    <w:tmpl w:val="C842440A"/>
    <w:lvl w:ilvl="0" w:tplc="1620386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4A"/>
    <w:rsid w:val="00033432"/>
    <w:rsid w:val="00387A4A"/>
    <w:rsid w:val="00520CC9"/>
    <w:rsid w:val="00854B1F"/>
    <w:rsid w:val="00D61264"/>
    <w:rsid w:val="00E4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28EF"/>
  <w15:chartTrackingRefBased/>
  <w15:docId w15:val="{58BC559E-AD5E-43B6-A899-6804D023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GROSPEILLET-QUINTIN</dc:creator>
  <cp:keywords/>
  <dc:description/>
  <cp:lastModifiedBy>Vincent MARATRAT</cp:lastModifiedBy>
  <cp:revision>4</cp:revision>
  <dcterms:created xsi:type="dcterms:W3CDTF">2019-02-13T14:31:00Z</dcterms:created>
  <dcterms:modified xsi:type="dcterms:W3CDTF">2022-01-12T08:40:00Z</dcterms:modified>
</cp:coreProperties>
</file>