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08CA" w:rsidR="00E425A3" w:rsidP="004C08CA" w:rsidRDefault="00387A4A" w14:paraId="23D6246D" w14:textId="77777777">
      <w:pPr>
        <w:jc w:val="right"/>
        <w:rPr>
          <w:rFonts w:ascii="Arial" w:hAnsi="Arial" w:cs="Arial"/>
          <w:i/>
          <w:sz w:val="20"/>
          <w:szCs w:val="20"/>
        </w:rPr>
      </w:pPr>
      <w:r w:rsidRPr="004C08CA">
        <w:rPr>
          <w:rFonts w:ascii="Arial" w:hAnsi="Arial" w:cs="Arial"/>
          <w:i/>
          <w:sz w:val="20"/>
          <w:szCs w:val="20"/>
        </w:rPr>
        <w:t>En-tête du candidat</w:t>
      </w:r>
    </w:p>
    <w:p w:rsidRPr="004C08CA" w:rsidR="00E425A3" w:rsidRDefault="00E425A3" w14:paraId="6940386C" w14:textId="77777777">
      <w:pPr>
        <w:rPr>
          <w:rFonts w:ascii="Arial" w:hAnsi="Arial" w:cs="Arial"/>
          <w:sz w:val="20"/>
          <w:szCs w:val="20"/>
        </w:rPr>
      </w:pPr>
    </w:p>
    <w:p w:rsidRPr="004C08CA" w:rsidR="00387A4A" w:rsidRDefault="00387A4A" w14:paraId="5FC1645E" w14:textId="77777777">
      <w:pPr>
        <w:rPr>
          <w:rFonts w:ascii="Arial" w:hAnsi="Arial" w:cs="Arial"/>
          <w:sz w:val="20"/>
          <w:szCs w:val="20"/>
        </w:rPr>
      </w:pPr>
    </w:p>
    <w:p w:rsidRPr="004C08CA" w:rsidR="00387A4A" w:rsidP="00E425A3" w:rsidRDefault="00387A4A" w14:paraId="193461E3" w14:textId="7777777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C08CA">
        <w:rPr>
          <w:rFonts w:ascii="Arial" w:hAnsi="Arial" w:cs="Arial"/>
          <w:b/>
          <w:sz w:val="36"/>
          <w:szCs w:val="36"/>
        </w:rPr>
        <w:t>Engagement de confidentialité</w:t>
      </w:r>
    </w:p>
    <w:p w:rsidRPr="004C08CA" w:rsidR="00E425A3" w:rsidP="00E425A3" w:rsidRDefault="00E425A3" w14:paraId="099BFEFC" w14:textId="777777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Pr="004C08CA" w:rsidR="00E425A3" w:rsidP="00E425A3" w:rsidRDefault="00E425A3" w14:paraId="4091C1E5" w14:textId="777777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Pr="004C08CA" w:rsidR="00387A4A" w:rsidP="00E425A3" w:rsidRDefault="00387A4A" w14:paraId="32C83872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08CA" w:rsidP="00E425A3" w:rsidRDefault="004C08CA" w14:paraId="098E1E22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08CA" w:rsidP="00E425A3" w:rsidRDefault="004C08CA" w14:paraId="62DA2B30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08CA" w:rsidP="00E425A3" w:rsidRDefault="004C08CA" w14:paraId="304E28FB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08CA" w:rsidP="00E425A3" w:rsidRDefault="004C08CA" w14:paraId="72B31DB2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387A4A" w:rsidP="00E425A3" w:rsidRDefault="00387A4A" w14:paraId="462A477A" w14:textId="4186FD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 xml:space="preserve">A l’attention de : </w:t>
      </w:r>
    </w:p>
    <w:p w:rsidRPr="004C08CA" w:rsidR="00387A4A" w:rsidP="00E425A3" w:rsidRDefault="00387A4A" w14:paraId="5F04F9E5" w14:textId="4C330896">
      <w:pPr>
        <w:spacing w:after="0"/>
        <w:jc w:val="both"/>
        <w:rPr>
          <w:rFonts w:ascii="Arial" w:hAnsi="Arial" w:cs="Arial"/>
          <w:sz w:val="20"/>
          <w:szCs w:val="20"/>
        </w:rPr>
      </w:pPr>
      <w:r w:rsidRPr="6B3685CB" w:rsidR="00387A4A">
        <w:rPr>
          <w:rFonts w:ascii="Arial" w:hAnsi="Arial" w:cs="Arial"/>
          <w:sz w:val="20"/>
          <w:szCs w:val="20"/>
        </w:rPr>
        <w:t xml:space="preserve">Fédération </w:t>
      </w:r>
      <w:r w:rsidRPr="6B3685CB" w:rsidR="3C286CCF">
        <w:rPr>
          <w:rFonts w:ascii="Arial" w:hAnsi="Arial" w:cs="Arial"/>
          <w:sz w:val="20"/>
          <w:szCs w:val="20"/>
        </w:rPr>
        <w:t>F</w:t>
      </w:r>
      <w:r w:rsidRPr="6B3685CB" w:rsidR="00387A4A">
        <w:rPr>
          <w:rFonts w:ascii="Arial" w:hAnsi="Arial" w:cs="Arial"/>
          <w:sz w:val="20"/>
          <w:szCs w:val="20"/>
        </w:rPr>
        <w:t>rançaise de la Montagne et de l’Escalade (FFME)</w:t>
      </w:r>
    </w:p>
    <w:p w:rsidRPr="004C08CA" w:rsidR="00387A4A" w:rsidP="00E425A3" w:rsidRDefault="00387A4A" w14:paraId="5CF3B994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8/10 quai de la Marne</w:t>
      </w:r>
    </w:p>
    <w:p w:rsidRPr="004C08CA" w:rsidR="00387A4A" w:rsidP="00E425A3" w:rsidRDefault="00387A4A" w14:paraId="0D23587B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75019 Paris</w:t>
      </w:r>
    </w:p>
    <w:p w:rsidRPr="004C08CA" w:rsidR="00E425A3" w:rsidP="00E425A3" w:rsidRDefault="00E425A3" w14:paraId="200627E0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E425A3" w:rsidP="00E425A3" w:rsidRDefault="00E425A3" w14:paraId="273470E7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E425A3" w:rsidP="00E425A3" w:rsidRDefault="00E425A3" w14:paraId="21DC0E0F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387A4A" w:rsidP="00E425A3" w:rsidRDefault="00387A4A" w14:paraId="12141B83" w14:textId="79613F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 xml:space="preserve">Dans le cadre de votre consultation « Prestations d’assurances fédérales », nous sollicitons l’accès au Cahier des Charges et </w:t>
      </w:r>
      <w:r w:rsidRPr="004C08CA" w:rsidR="00033432">
        <w:rPr>
          <w:rFonts w:ascii="Arial" w:hAnsi="Arial" w:cs="Arial"/>
          <w:sz w:val="20"/>
          <w:szCs w:val="20"/>
        </w:rPr>
        <w:t xml:space="preserve">à </w:t>
      </w:r>
      <w:r w:rsidRPr="004C08CA">
        <w:rPr>
          <w:rFonts w:ascii="Arial" w:hAnsi="Arial" w:cs="Arial"/>
          <w:sz w:val="20"/>
          <w:szCs w:val="20"/>
        </w:rPr>
        <w:t>ses annexes.</w:t>
      </w:r>
    </w:p>
    <w:p w:rsidRPr="004C08CA" w:rsidR="00387A4A" w:rsidP="00E425A3" w:rsidRDefault="00387A4A" w14:paraId="28701DB3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387A4A" w:rsidP="00E425A3" w:rsidRDefault="00387A4A" w14:paraId="70301CD6" w14:textId="4CB736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 xml:space="preserve">Nous vous confirmons que nous n’utiliserons les informations et documents transmis qu’aux seules fins </w:t>
      </w:r>
      <w:r w:rsidRPr="004C08CA" w:rsidR="00854B1F">
        <w:rPr>
          <w:rFonts w:ascii="Arial" w:hAnsi="Arial" w:cs="Arial"/>
          <w:sz w:val="20"/>
          <w:szCs w:val="20"/>
        </w:rPr>
        <w:t>d’apprécier l’éventualité d’une réponse e</w:t>
      </w:r>
      <w:r w:rsidRPr="004C08CA" w:rsidR="00104E0D">
        <w:rPr>
          <w:rFonts w:ascii="Arial" w:hAnsi="Arial" w:cs="Arial"/>
          <w:sz w:val="20"/>
          <w:szCs w:val="20"/>
        </w:rPr>
        <w:t>t de la rédiger le cas échéant.</w:t>
      </w:r>
    </w:p>
    <w:p w:rsidRPr="004C08CA" w:rsidR="00854B1F" w:rsidP="00E425A3" w:rsidRDefault="00854B1F" w14:paraId="00CF4285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854B1F" w:rsidP="00E425A3" w:rsidRDefault="00854B1F" w14:paraId="2A3796B3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Notre engagement concerne plus particulièrement le contenu des annexes.</w:t>
      </w:r>
    </w:p>
    <w:p w:rsidRPr="004C08CA" w:rsidR="00854B1F" w:rsidP="00E425A3" w:rsidRDefault="00854B1F" w14:paraId="319D1537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854B1F" w:rsidP="00E425A3" w:rsidRDefault="00854B1F" w14:paraId="7243A932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A cet effet, notre société s’engage irrévocablement envers vous à ce que toutes les informations et documents de toutes natures relatifs à cette consultation :</w:t>
      </w:r>
    </w:p>
    <w:p w:rsidRPr="004C08CA" w:rsidR="00854B1F" w:rsidP="00E425A3" w:rsidRDefault="00357AB5" w14:paraId="28BECCED" w14:textId="29A5933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Soient</w:t>
      </w:r>
      <w:r w:rsidRPr="004C08CA" w:rsidR="00854B1F">
        <w:rPr>
          <w:rFonts w:ascii="Arial" w:hAnsi="Arial" w:cs="Arial"/>
          <w:sz w:val="20"/>
          <w:szCs w:val="20"/>
        </w:rPr>
        <w:t xml:space="preserve"> utilisés dans le seul but d’évaluer la pertinence d’une collaboration et de rédiger une réponse à la présente consultation ;</w:t>
      </w:r>
    </w:p>
    <w:p w:rsidRPr="004C08CA" w:rsidR="00854B1F" w:rsidP="00E425A3" w:rsidRDefault="00357AB5" w14:paraId="3AC87597" w14:textId="4DC2222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Ne</w:t>
      </w:r>
      <w:r w:rsidRPr="004C08CA" w:rsidR="00854B1F">
        <w:rPr>
          <w:rFonts w:ascii="Arial" w:hAnsi="Arial" w:cs="Arial"/>
          <w:sz w:val="20"/>
          <w:szCs w:val="20"/>
        </w:rPr>
        <w:t xml:space="preserve"> soient pas divulgués ou communiqués à toute personne ou toute autre partie autre que notre société et ses collaborateurs, lesdits collaborateurs devant en tout état de cause les garder confidentiels.</w:t>
      </w:r>
    </w:p>
    <w:p w:rsidRPr="004C08CA" w:rsidR="00854B1F" w:rsidP="00E425A3" w:rsidRDefault="00854B1F" w14:paraId="3754055C" w14:textId="77777777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</w:p>
    <w:p w:rsidRPr="004C08CA" w:rsidR="00854B1F" w:rsidP="4C0CBC64" w:rsidRDefault="00854B1F" w14:paraId="2D5E7CA8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4C0CBC64" w:rsidR="00854B1F">
        <w:rPr>
          <w:rFonts w:ascii="Arial" w:hAnsi="Arial" w:cs="Arial"/>
          <w:sz w:val="20"/>
          <w:szCs w:val="20"/>
        </w:rPr>
        <w:t>Enfin, nous nous engageons à ce que notre société vous restitue ou d</w:t>
      </w:r>
      <w:r w:rsidRPr="4C0CBC64" w:rsidR="00854B1F">
        <w:rPr>
          <w:rFonts w:ascii="Arial" w:hAnsi="Arial" w:cs="Arial"/>
          <w:sz w:val="20"/>
          <w:szCs w:val="20"/>
        </w:rPr>
        <w:t xml:space="preserve">étruise </w:t>
      </w:r>
      <w:r w:rsidRPr="4C0CBC64" w:rsidR="00E425A3">
        <w:rPr>
          <w:rFonts w:ascii="Arial" w:hAnsi="Arial" w:cs="Arial"/>
          <w:sz w:val="20"/>
          <w:szCs w:val="20"/>
        </w:rPr>
        <w:t>à votre demande toutes les informations et/ou documents confidentiels reçus.</w:t>
      </w:r>
    </w:p>
    <w:p w:rsidRPr="004C08CA" w:rsidR="00104E0D" w:rsidP="4C0CBC64" w:rsidRDefault="00104E0D" w14:paraId="6A3CFBD7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E425A3" w:rsidP="00E425A3" w:rsidRDefault="00E425A3" w14:paraId="1CE0F188" w14:textId="409668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Nous sommes conscients du fait que toute violation du présent engagement vous causerait un préjudice</w:t>
      </w:r>
      <w:r w:rsidRPr="004C08CA" w:rsidR="00104E0D">
        <w:rPr>
          <w:rFonts w:ascii="Arial" w:hAnsi="Arial" w:cs="Arial"/>
          <w:sz w:val="20"/>
          <w:szCs w:val="20"/>
        </w:rPr>
        <w:t>.</w:t>
      </w:r>
    </w:p>
    <w:p w:rsidRPr="004C08CA" w:rsidR="00E425A3" w:rsidP="00E425A3" w:rsidRDefault="00E425A3" w14:paraId="7C9EA03B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104E0D" w:rsidP="00104E0D" w:rsidRDefault="00104E0D" w14:paraId="58573287" w14:textId="77777777">
      <w:pPr>
        <w:spacing w:after="0"/>
        <w:ind w:firstLine="3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>Pour valoir ce que de droit.</w:t>
      </w:r>
    </w:p>
    <w:p w:rsidRPr="004C08CA" w:rsidR="00104E0D" w:rsidP="00104E0D" w:rsidRDefault="00104E0D" w14:paraId="243A421B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387A4A" w:rsidP="00E425A3" w:rsidRDefault="00387A4A" w14:paraId="6C75EF9E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104E0D" w:rsidP="00E425A3" w:rsidRDefault="00E425A3" w14:paraId="1344B760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 w:rsidR="00104E0D">
        <w:rPr>
          <w:rFonts w:ascii="Arial" w:hAnsi="Arial" w:cs="Arial"/>
          <w:sz w:val="20"/>
          <w:szCs w:val="20"/>
        </w:rPr>
        <w:tab/>
      </w:r>
      <w:r w:rsidRPr="004C08CA" w:rsidR="00104E0D">
        <w:rPr>
          <w:rFonts w:ascii="Arial" w:hAnsi="Arial" w:cs="Arial"/>
          <w:sz w:val="20"/>
          <w:szCs w:val="20"/>
        </w:rPr>
        <w:tab/>
      </w:r>
      <w:r w:rsidRPr="004C08CA" w:rsidR="00104E0D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 xml:space="preserve">Fait à                  </w:t>
      </w:r>
      <w:proofErr w:type="gramStart"/>
      <w:r w:rsidRPr="004C08CA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4C08CA">
        <w:rPr>
          <w:rFonts w:ascii="Arial" w:hAnsi="Arial" w:cs="Arial"/>
          <w:sz w:val="20"/>
          <w:szCs w:val="20"/>
        </w:rPr>
        <w:t xml:space="preserve"> le             </w:t>
      </w:r>
    </w:p>
    <w:p w:rsidRPr="004C08CA" w:rsidR="00104E0D" w:rsidP="00E425A3" w:rsidRDefault="00E425A3" w14:paraId="2B423143" w14:textId="2D7597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 xml:space="preserve">          </w:t>
      </w:r>
    </w:p>
    <w:p w:rsidRPr="004C08CA" w:rsidR="00E425A3" w:rsidP="00E425A3" w:rsidRDefault="00E425A3" w14:paraId="5A327554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E425A3" w:rsidP="00E425A3" w:rsidRDefault="00E425A3" w14:paraId="5CCC03EF" w14:textId="2F28CE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>Le représentant légal</w:t>
      </w:r>
    </w:p>
    <w:p w:rsidRPr="004C08CA" w:rsidR="00E425A3" w:rsidP="00E425A3" w:rsidRDefault="00E425A3" w14:paraId="19BFE1A9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E425A3" w:rsidP="00E425A3" w:rsidRDefault="00E425A3" w14:paraId="7140D134" w14:textId="4B7A49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ab/>
      </w:r>
      <w:r w:rsidRPr="004C08CA">
        <w:rPr>
          <w:rFonts w:ascii="Arial" w:hAnsi="Arial" w:cs="Arial"/>
          <w:sz w:val="20"/>
          <w:szCs w:val="20"/>
        </w:rPr>
        <w:t xml:space="preserve">            Cachet</w:t>
      </w:r>
    </w:p>
    <w:p w:rsidRPr="004C08CA" w:rsidR="00E425A3" w:rsidP="00E425A3" w:rsidRDefault="00E425A3" w14:paraId="5EA6BCA9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4C08CA" w:rsidR="00E425A3" w:rsidP="00E425A3" w:rsidRDefault="00E425A3" w14:paraId="3DA09A81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Pr="004C08CA" w:rsidR="00E425A3" w:rsidSect="00104E0D">
      <w:headerReference w:type="default" r:id="rId10"/>
      <w:pgSz w:w="11906" w:h="16838" w:orient="portrait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DCC" w:rsidP="0047466D" w:rsidRDefault="00325DCC" w14:paraId="631AAF0C" w14:textId="77777777">
      <w:pPr>
        <w:spacing w:after="0" w:line="240" w:lineRule="auto"/>
      </w:pPr>
      <w:r>
        <w:separator/>
      </w:r>
    </w:p>
  </w:endnote>
  <w:endnote w:type="continuationSeparator" w:id="0">
    <w:p w:rsidR="00325DCC" w:rsidP="0047466D" w:rsidRDefault="00325DCC" w14:paraId="31451E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DCC" w:rsidP="0047466D" w:rsidRDefault="00325DCC" w14:paraId="330D6A70" w14:textId="77777777">
      <w:pPr>
        <w:spacing w:after="0" w:line="240" w:lineRule="auto"/>
      </w:pPr>
      <w:r>
        <w:separator/>
      </w:r>
    </w:p>
  </w:footnote>
  <w:footnote w:type="continuationSeparator" w:id="0">
    <w:p w:rsidR="00325DCC" w:rsidP="0047466D" w:rsidRDefault="00325DCC" w14:paraId="6B56DC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466D" w:rsidRDefault="00357AB5" w14:paraId="4C29BFDE" w14:textId="6AEC90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0639B8A" wp14:editId="0E5EFED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10693333"/>
          <wp:effectExtent l="0" t="0" r="3175" b="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E5752"/>
    <w:multiLevelType w:val="hybridMultilevel"/>
    <w:tmpl w:val="C842440A"/>
    <w:lvl w:ilvl="0" w:tplc="1620386A">
      <w:numFmt w:val="bullet"/>
      <w:lvlText w:val="-"/>
      <w:lvlJc w:val="left"/>
      <w:pPr>
        <w:ind w:left="1065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 w16cid:durableId="7562886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A"/>
    <w:rsid w:val="00033432"/>
    <w:rsid w:val="00104E0D"/>
    <w:rsid w:val="00325DCC"/>
    <w:rsid w:val="00357AB5"/>
    <w:rsid w:val="00387A4A"/>
    <w:rsid w:val="0047466D"/>
    <w:rsid w:val="004C08CA"/>
    <w:rsid w:val="00520CC9"/>
    <w:rsid w:val="00854B1F"/>
    <w:rsid w:val="00E425A3"/>
    <w:rsid w:val="225D1C55"/>
    <w:rsid w:val="3C286CCF"/>
    <w:rsid w:val="4C0CBC64"/>
    <w:rsid w:val="4F1E742E"/>
    <w:rsid w:val="6B3685CB"/>
    <w:rsid w:val="6DEA5513"/>
    <w:rsid w:val="7D8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8EF"/>
  <w15:chartTrackingRefBased/>
  <w15:docId w15:val="{58BC559E-AD5E-43B6-A899-6804D02327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B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466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7466D"/>
  </w:style>
  <w:style w:type="paragraph" w:styleId="Pieddepage">
    <w:name w:val="footer"/>
    <w:basedOn w:val="Normal"/>
    <w:link w:val="PieddepageCar"/>
    <w:uiPriority w:val="99"/>
    <w:unhideWhenUsed/>
    <w:rsid w:val="0047466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7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E92DFB4D7D04CBBE8EAB7D04E3AAE" ma:contentTypeVersion="2" ma:contentTypeDescription="Crée un document." ma:contentTypeScope="" ma:versionID="ca3d22c37288e8db2142ab9e37396342">
  <xsd:schema xmlns:xsd="http://www.w3.org/2001/XMLSchema" xmlns:xs="http://www.w3.org/2001/XMLSchema" xmlns:p="http://schemas.microsoft.com/office/2006/metadata/properties" xmlns:ns2="0889f22c-7bc1-4ddd-baf6-dcccd579a4ac" targetNamespace="http://schemas.microsoft.com/office/2006/metadata/properties" ma:root="true" ma:fieldsID="e4eda74829b93fc733136d59d581bc07" ns2:_="">
    <xsd:import namespace="0889f22c-7bc1-4ddd-baf6-dcccd579a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f22c-7bc1-4ddd-baf6-dcccd579a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72781-C95B-4DD6-8E75-2BA40EDCA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65B11-D8A0-47E6-B7A7-BC9217E14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B0023-76B6-4709-839D-7A509F854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9f22c-7bc1-4ddd-baf6-dcccd579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GROSPEILLET-QUINTIN</dc:creator>
  <keywords/>
  <dc:description/>
  <lastModifiedBy>Danica DODEV</lastModifiedBy>
  <revision>9</revision>
  <dcterms:created xsi:type="dcterms:W3CDTF">2019-02-13T14:31:00.0000000Z</dcterms:created>
  <dcterms:modified xsi:type="dcterms:W3CDTF">2022-11-29T15:48:03.1006175Z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0x01010060FE92DFB4D7D04CBBE8EAB7D04E3AAE</vt:lpwstr>
  </property>
</Properties>
</file>